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13" w:rsidRPr="00375F65" w:rsidRDefault="00A87313" w:rsidP="00A87313">
      <w:pPr>
        <w:pStyle w:val="western"/>
        <w:shd w:val="clear" w:color="auto" w:fill="FFFFFF"/>
        <w:tabs>
          <w:tab w:val="left" w:pos="426"/>
        </w:tabs>
        <w:spacing w:before="0" w:beforeAutospacing="0" w:after="0" w:afterAutospacing="0"/>
        <w:ind w:left="284"/>
        <w:jc w:val="right"/>
        <w:rPr>
          <w:shd w:val="clear" w:color="auto" w:fill="FEFFFF"/>
          <w:lang w:val="uk-UA"/>
        </w:rPr>
      </w:pPr>
      <w:r>
        <w:rPr>
          <w:b/>
          <w:bCs/>
          <w:caps/>
          <w:color w:val="000000"/>
          <w:lang w:val="uk-UA"/>
        </w:rPr>
        <w:tab/>
      </w:r>
      <w:r>
        <w:rPr>
          <w:b/>
          <w:bCs/>
          <w:caps/>
          <w:color w:val="000000"/>
          <w:lang w:val="uk-UA"/>
        </w:rPr>
        <w:tab/>
      </w:r>
      <w:r>
        <w:rPr>
          <w:b/>
          <w:bCs/>
          <w:caps/>
          <w:color w:val="000000"/>
          <w:lang w:val="uk-UA"/>
        </w:rPr>
        <w:tab/>
      </w:r>
      <w:r>
        <w:rPr>
          <w:b/>
          <w:bCs/>
          <w:caps/>
          <w:color w:val="000000"/>
          <w:lang w:val="uk-UA"/>
        </w:rPr>
        <w:tab/>
      </w:r>
      <w:r>
        <w:rPr>
          <w:b/>
          <w:bCs/>
          <w:caps/>
          <w:color w:val="000000"/>
          <w:lang w:val="uk-UA"/>
        </w:rPr>
        <w:tab/>
      </w:r>
      <w:r>
        <w:rPr>
          <w:b/>
          <w:bCs/>
          <w:caps/>
          <w:color w:val="000000"/>
          <w:lang w:val="uk-UA"/>
        </w:rPr>
        <w:tab/>
      </w:r>
      <w:r>
        <w:rPr>
          <w:b/>
          <w:bCs/>
          <w:caps/>
          <w:color w:val="000000"/>
          <w:lang w:val="uk-UA"/>
        </w:rPr>
        <w:tab/>
      </w:r>
      <w:r>
        <w:rPr>
          <w:b/>
          <w:bCs/>
          <w:caps/>
          <w:color w:val="000000"/>
          <w:lang w:val="uk-UA"/>
        </w:rPr>
        <w:tab/>
      </w:r>
      <w:r>
        <w:rPr>
          <w:b/>
          <w:bCs/>
          <w:caps/>
          <w:color w:val="000000"/>
          <w:lang w:val="uk-UA"/>
        </w:rPr>
        <w:tab/>
      </w:r>
      <w:r>
        <w:rPr>
          <w:b/>
          <w:bCs/>
          <w:caps/>
          <w:color w:val="000000"/>
          <w:lang w:val="uk-UA"/>
        </w:rPr>
        <w:tab/>
      </w:r>
      <w:r>
        <w:rPr>
          <w:shd w:val="clear" w:color="auto" w:fill="FEFFFF"/>
          <w:lang w:val="uk-UA"/>
        </w:rPr>
        <w:t>Омельчук С.В.</w:t>
      </w:r>
    </w:p>
    <w:p w:rsidR="00A87313" w:rsidRPr="00375F65" w:rsidRDefault="00A87313" w:rsidP="00A87313">
      <w:pPr>
        <w:pStyle w:val="western"/>
        <w:shd w:val="clear" w:color="auto" w:fill="FFFFFF"/>
        <w:tabs>
          <w:tab w:val="left" w:pos="426"/>
        </w:tabs>
        <w:spacing w:before="0" w:beforeAutospacing="0" w:after="0" w:afterAutospacing="0"/>
        <w:ind w:left="4962"/>
        <w:jc w:val="right"/>
        <w:rPr>
          <w:shd w:val="clear" w:color="auto" w:fill="FEFFFF"/>
          <w:lang w:val="uk-UA"/>
        </w:rPr>
      </w:pPr>
      <w:r>
        <w:rPr>
          <w:shd w:val="clear" w:color="auto" w:fill="FEFFFF"/>
          <w:lang w:val="uk-UA"/>
        </w:rPr>
        <w:t>аспірант</w:t>
      </w:r>
    </w:p>
    <w:p w:rsidR="00A87313" w:rsidRPr="009E6A66" w:rsidRDefault="00A87313" w:rsidP="00A87313">
      <w:pPr>
        <w:pStyle w:val="western"/>
        <w:shd w:val="clear" w:color="auto" w:fill="FFFFFF"/>
        <w:tabs>
          <w:tab w:val="left" w:pos="426"/>
        </w:tabs>
        <w:spacing w:before="0" w:beforeAutospacing="0" w:after="0" w:afterAutospacing="0"/>
        <w:ind w:left="4962"/>
        <w:jc w:val="right"/>
        <w:rPr>
          <w:shd w:val="clear" w:color="auto" w:fill="FEFFFF"/>
          <w:lang w:val="uk-UA"/>
        </w:rPr>
      </w:pPr>
      <w:r w:rsidRPr="009E6A66">
        <w:rPr>
          <w:shd w:val="clear" w:color="auto" w:fill="FEFFFF"/>
          <w:lang w:val="uk-UA"/>
        </w:rPr>
        <w:t xml:space="preserve">Уманського державного педагогічного </w:t>
      </w:r>
    </w:p>
    <w:p w:rsidR="00A87313" w:rsidRDefault="00A87313" w:rsidP="00A87313">
      <w:pPr>
        <w:pStyle w:val="western"/>
        <w:shd w:val="clear" w:color="auto" w:fill="FFFFFF"/>
        <w:tabs>
          <w:tab w:val="left" w:pos="426"/>
        </w:tabs>
        <w:spacing w:before="0" w:beforeAutospacing="0" w:after="0" w:afterAutospacing="0"/>
        <w:ind w:left="4962"/>
        <w:jc w:val="right"/>
        <w:rPr>
          <w:shd w:val="clear" w:color="auto" w:fill="FEFFFF"/>
          <w:lang w:val="uk-UA"/>
        </w:rPr>
      </w:pPr>
      <w:r w:rsidRPr="009E6A66">
        <w:rPr>
          <w:shd w:val="clear" w:color="auto" w:fill="FEFFFF"/>
          <w:lang w:val="uk-UA"/>
        </w:rPr>
        <w:t>університету імені Павла Тичини</w:t>
      </w:r>
    </w:p>
    <w:p w:rsidR="00A87313" w:rsidRPr="00375F65" w:rsidRDefault="00A87313" w:rsidP="00A87313">
      <w:pPr>
        <w:pStyle w:val="western"/>
        <w:shd w:val="clear" w:color="auto" w:fill="FFFFFF"/>
        <w:tabs>
          <w:tab w:val="left" w:pos="426"/>
        </w:tabs>
        <w:spacing w:before="0" w:beforeAutospacing="0" w:after="0" w:afterAutospacing="0"/>
        <w:ind w:left="4962"/>
        <w:jc w:val="right"/>
        <w:rPr>
          <w:shd w:val="clear" w:color="auto" w:fill="FEFFFF"/>
          <w:lang w:val="uk-UA"/>
        </w:rPr>
      </w:pPr>
      <w:r>
        <w:rPr>
          <w:shd w:val="clear" w:color="auto" w:fill="FEFFFF"/>
          <w:lang w:val="uk-UA"/>
        </w:rPr>
        <w:t>м. Умань</w:t>
      </w:r>
    </w:p>
    <w:p w:rsidR="005242EE" w:rsidRPr="00132F21" w:rsidRDefault="005242EE" w:rsidP="005F2072">
      <w:pPr>
        <w:widowControl w:val="0"/>
        <w:shd w:val="clear" w:color="auto" w:fill="FFFFFF"/>
        <w:ind w:firstLine="539"/>
        <w:jc w:val="center"/>
        <w:rPr>
          <w:b/>
          <w:bCs/>
          <w:caps/>
          <w:color w:val="000000"/>
          <w:lang w:val="uk-UA"/>
        </w:rPr>
      </w:pPr>
      <w:r w:rsidRPr="00132F21">
        <w:rPr>
          <w:b/>
          <w:bCs/>
          <w:caps/>
          <w:color w:val="000000"/>
          <w:lang w:val="uk-UA"/>
        </w:rPr>
        <w:t>Професійне становлення майбутніх екологів в умовах закладів вищої освіти</w:t>
      </w:r>
    </w:p>
    <w:p w:rsidR="005242EE" w:rsidRDefault="005242EE" w:rsidP="005F2072">
      <w:pPr>
        <w:widowControl w:val="0"/>
        <w:ind w:firstLine="540"/>
        <w:jc w:val="both"/>
        <w:rPr>
          <w:color w:val="000000"/>
          <w:lang w:val="uk-UA"/>
        </w:rPr>
      </w:pPr>
    </w:p>
    <w:p w:rsidR="00132F21" w:rsidRPr="005F2072" w:rsidRDefault="00132F21" w:rsidP="005F2072">
      <w:pPr>
        <w:widowControl w:val="0"/>
        <w:ind w:firstLine="540"/>
        <w:jc w:val="both"/>
        <w:rPr>
          <w:color w:val="000000"/>
          <w:lang w:val="uk-UA"/>
        </w:rPr>
      </w:pPr>
    </w:p>
    <w:p w:rsidR="00876523" w:rsidRPr="005F2072" w:rsidRDefault="00876523" w:rsidP="005F2072">
      <w:pPr>
        <w:widowControl w:val="0"/>
        <w:ind w:firstLine="540"/>
        <w:jc w:val="both"/>
        <w:rPr>
          <w:lang w:val="uk-UA"/>
        </w:rPr>
      </w:pPr>
      <w:r w:rsidRPr="005F2072">
        <w:rPr>
          <w:lang w:val="uk-UA"/>
        </w:rPr>
        <w:t>Сучасний етап розвитку України, її інтеграція в європейський економічний, культурний та політичний простір зумовили потребу у висококваліфікованих фахівцях різних галузей. Державна національна доктрина розвитку освіти в Україні визначила необхідність становлення освіти нового типу, що відповідала б потребам розвитку і самореалізації людини в нових соціокультурних ситуаціях і задовольнила потреби суспільства у фахівцях з високою професійною підготовкою, здатних до творчої праці, професійного розвитку, освоєння й упровадження інформаційних технологій, фахівцях, які володіють добре як рідною, так і іноземною мовами з метою спілкування в професійному середовищі, людей моральних та високоосвічених.</w:t>
      </w:r>
    </w:p>
    <w:p w:rsidR="00876523" w:rsidRPr="005F2072" w:rsidRDefault="00876523" w:rsidP="005F2072">
      <w:pPr>
        <w:widowControl w:val="0"/>
        <w:ind w:firstLine="540"/>
        <w:jc w:val="both"/>
        <w:rPr>
          <w:lang w:val="uk-UA"/>
        </w:rPr>
      </w:pPr>
      <w:r w:rsidRPr="005F2072">
        <w:rPr>
          <w:lang w:val="uk-UA"/>
        </w:rPr>
        <w:t>Реалізація завдань професійної підготовки та професійного становлення майбутніх екологів потребує плекання особистості, здатної до плідної професійної праці в сучасних умовах, готової до професійної діяльності, яка володіє не тільки системою спеціальних знань, професійних дій і соціальних відносин, а й відрізняється сформованістю і зрілістю професійно значущих якостей, відповідною кваліфікацією. Усе це вимагає нових підходів до розробки змісту, форм і методів підготовки фахівців нової формації, впровадження у навчально-виховний процес університету сучасних інформаційних технологій</w:t>
      </w:r>
    </w:p>
    <w:p w:rsidR="00876523" w:rsidRPr="005F2072" w:rsidRDefault="00876523" w:rsidP="005F2072">
      <w:pPr>
        <w:widowControl w:val="0"/>
        <w:ind w:firstLine="540"/>
        <w:jc w:val="both"/>
        <w:rPr>
          <w:lang w:val="uk-UA"/>
        </w:rPr>
      </w:pPr>
      <w:r w:rsidRPr="005F2072">
        <w:rPr>
          <w:lang w:val="uk-UA"/>
        </w:rPr>
        <w:t xml:space="preserve">Аналіз наукових джерел свідчить, що професійне становлення відіграє особливу роль у процесі розвитку особистості майбутнього фахівця, його професійної свідомості й успішності подальшої професійної діяльності. </w:t>
      </w:r>
    </w:p>
    <w:p w:rsidR="00876523" w:rsidRPr="005F2072" w:rsidRDefault="00876523" w:rsidP="005F2072">
      <w:pPr>
        <w:widowControl w:val="0"/>
        <w:shd w:val="clear" w:color="auto" w:fill="FFFFFF"/>
        <w:ind w:firstLine="539"/>
        <w:jc w:val="both"/>
        <w:rPr>
          <w:lang w:val="uk-UA"/>
        </w:rPr>
      </w:pPr>
      <w:r w:rsidRPr="005F2072">
        <w:rPr>
          <w:lang w:val="uk-UA"/>
        </w:rPr>
        <w:t>Сучасний аналіз наукових праць щодо проблеми формування професійної та екологічної освіти фахівців здійснюється у таких напрямах досліджень: професійної під</w:t>
      </w:r>
      <w:r w:rsidR="009D389C" w:rsidRPr="005F2072">
        <w:rPr>
          <w:lang w:val="uk-UA"/>
        </w:rPr>
        <w:t>готовки,</w:t>
      </w:r>
      <w:r w:rsidRPr="005F2072">
        <w:rPr>
          <w:lang w:val="uk-UA"/>
        </w:rPr>
        <w:t xml:space="preserve"> професійної компетентності</w:t>
      </w:r>
      <w:r w:rsidR="009D389C" w:rsidRPr="005F2072">
        <w:rPr>
          <w:lang w:val="uk-UA"/>
        </w:rPr>
        <w:t>,</w:t>
      </w:r>
      <w:r w:rsidRPr="005F2072">
        <w:rPr>
          <w:lang w:val="uk-UA"/>
        </w:rPr>
        <w:t xml:space="preserve"> екологічної освіти та виховання </w:t>
      </w:r>
      <w:r w:rsidR="009D389C" w:rsidRPr="005F2072">
        <w:rPr>
          <w:lang w:val="uk-UA"/>
        </w:rPr>
        <w:t>,</w:t>
      </w:r>
      <w:r w:rsidRPr="005F2072">
        <w:rPr>
          <w:lang w:val="uk-UA"/>
        </w:rPr>
        <w:t xml:space="preserve"> екологічної компетентності. Однак, недостатньо дослідженою залишається проблема </w:t>
      </w:r>
      <w:r w:rsidRPr="005F2072">
        <w:rPr>
          <w:color w:val="000000"/>
          <w:lang w:val="uk-UA"/>
        </w:rPr>
        <w:t>професійного становлення майбутніх екологів в умовах вищих навчальних закладів</w:t>
      </w:r>
      <w:r w:rsidRPr="005F2072">
        <w:rPr>
          <w:lang w:val="uk-UA"/>
        </w:rPr>
        <w:t xml:space="preserve">, що вимагає системного розгляду науково-теоретичних підходів у побудові змісту, розробці інноваційних форм і методів їх реалізації, безпосередньо спрямованих на обґрунтування та впровадження сучасної моделі та педагогічних умов </w:t>
      </w:r>
      <w:r w:rsidRPr="005F2072">
        <w:rPr>
          <w:color w:val="000000"/>
          <w:lang w:val="uk-UA"/>
        </w:rPr>
        <w:t>професійного становлення майбутніх екологів в умовах закладів</w:t>
      </w:r>
      <w:r w:rsidR="00C46C8D" w:rsidRPr="005F2072">
        <w:rPr>
          <w:color w:val="000000"/>
          <w:lang w:val="uk-UA"/>
        </w:rPr>
        <w:t xml:space="preserve"> вищої освіти</w:t>
      </w:r>
      <w:r w:rsidRPr="005F2072">
        <w:rPr>
          <w:lang w:val="uk-UA"/>
        </w:rPr>
        <w:t xml:space="preserve">, що зумовлено загостренням низки протиріч між: </w:t>
      </w:r>
    </w:p>
    <w:p w:rsidR="00876523" w:rsidRPr="005F2072" w:rsidRDefault="00876523" w:rsidP="005F2072">
      <w:pPr>
        <w:widowControl w:val="0"/>
        <w:shd w:val="clear" w:color="auto" w:fill="FFFFFF"/>
        <w:ind w:firstLine="539"/>
        <w:jc w:val="both"/>
        <w:rPr>
          <w:lang w:val="uk-UA"/>
        </w:rPr>
      </w:pPr>
      <w:r w:rsidRPr="005F2072">
        <w:rPr>
          <w:lang w:val="uk-UA"/>
        </w:rPr>
        <w:t xml:space="preserve">- зростаючими потребами суспільства до розв’язання екологічних проблем і низьким рівнем екологічної освіченості молоді; </w:t>
      </w:r>
    </w:p>
    <w:p w:rsidR="00876523" w:rsidRPr="005F2072" w:rsidRDefault="00876523" w:rsidP="005F2072">
      <w:pPr>
        <w:widowControl w:val="0"/>
        <w:shd w:val="clear" w:color="auto" w:fill="FFFFFF"/>
        <w:ind w:firstLine="539"/>
        <w:jc w:val="both"/>
        <w:rPr>
          <w:lang w:val="uk-UA"/>
        </w:rPr>
      </w:pPr>
      <w:r w:rsidRPr="005F2072">
        <w:rPr>
          <w:lang w:val="uk-UA"/>
        </w:rPr>
        <w:t>- потребами суспільства в освічених фахівцях-екологах й недостатнім рівнем ефективності їх підготовки у закладах</w:t>
      </w:r>
      <w:r w:rsidR="00C46C8D" w:rsidRPr="005F2072">
        <w:rPr>
          <w:lang w:val="uk-UA"/>
        </w:rPr>
        <w:t xml:space="preserve"> вищої освіти</w:t>
      </w:r>
      <w:r w:rsidRPr="005F2072">
        <w:rPr>
          <w:lang w:val="uk-UA"/>
        </w:rPr>
        <w:t xml:space="preserve">; </w:t>
      </w:r>
    </w:p>
    <w:p w:rsidR="00876523" w:rsidRPr="005F2072" w:rsidRDefault="00876523" w:rsidP="005F2072">
      <w:pPr>
        <w:widowControl w:val="0"/>
        <w:shd w:val="clear" w:color="auto" w:fill="FFFFFF"/>
        <w:ind w:firstLine="539"/>
        <w:jc w:val="both"/>
        <w:rPr>
          <w:lang w:val="uk-UA"/>
        </w:rPr>
      </w:pPr>
      <w:r w:rsidRPr="005F2072">
        <w:rPr>
          <w:lang w:val="uk-UA"/>
        </w:rPr>
        <w:t>- необхідністю забезпечення ефективної екологічної освіти екологів і недостатньою методичною базою її формування в закладах</w:t>
      </w:r>
      <w:r w:rsidR="00C46C8D" w:rsidRPr="005F2072">
        <w:rPr>
          <w:lang w:val="uk-UA"/>
        </w:rPr>
        <w:t xml:space="preserve"> вищої освіти</w:t>
      </w:r>
      <w:r w:rsidRPr="005F2072">
        <w:rPr>
          <w:lang w:val="uk-UA"/>
        </w:rPr>
        <w:t>.</w:t>
      </w:r>
    </w:p>
    <w:p w:rsidR="005C3016" w:rsidRPr="00CD4865" w:rsidRDefault="005C3016" w:rsidP="005C3016">
      <w:pPr>
        <w:widowControl w:val="0"/>
        <w:ind w:firstLine="539"/>
        <w:jc w:val="both"/>
        <w:rPr>
          <w:color w:val="000000"/>
          <w:lang w:val="uk-UA"/>
        </w:rPr>
      </w:pPr>
      <w:r w:rsidRPr="005C3016">
        <w:rPr>
          <w:lang w:val="uk-UA"/>
        </w:rPr>
        <w:t>Показником професійного становлення є професіоналізм, який виражається у набутих нових знаннях, умінні застосовувати їх на практиці; здатності приймати рішення у різних ситуаціях, формуванні всебічно розвиненої особистості</w:t>
      </w:r>
      <w:r w:rsidR="00132F21" w:rsidRPr="00CD4865">
        <w:rPr>
          <w:lang w:val="uk-UA"/>
        </w:rPr>
        <w:t>[1</w:t>
      </w:r>
      <w:r w:rsidR="00132F21">
        <w:rPr>
          <w:lang w:val="uk-UA"/>
        </w:rPr>
        <w:t>, с.124</w:t>
      </w:r>
      <w:r w:rsidR="00132F21" w:rsidRPr="00CD4865">
        <w:rPr>
          <w:lang w:val="uk-UA"/>
        </w:rPr>
        <w:t>].</w:t>
      </w:r>
      <w:r w:rsidR="00B94773">
        <w:rPr>
          <w:lang w:val="uk-UA"/>
        </w:rPr>
        <w:t xml:space="preserve">. </w:t>
      </w:r>
      <w:r w:rsidRPr="00CD4865">
        <w:rPr>
          <w:lang w:val="uk-UA"/>
        </w:rPr>
        <w:t xml:space="preserve">Велику роль відіграють якості особистості, які розвиваються і вдосконалюються у процесі здобуття освіти та в подальшій трудовій діяльності. </w:t>
      </w:r>
      <w:r w:rsidR="00B94773" w:rsidRPr="00B94773">
        <w:rPr>
          <w:lang w:val="uk-UA"/>
        </w:rPr>
        <w:t>Багато вчених розглядають професійно важливі якості як психофізіологічні і психологічні утворення, які в процесі конкретної професійної діял</w:t>
      </w:r>
      <w:r w:rsidR="00B94773">
        <w:rPr>
          <w:lang w:val="uk-UA"/>
        </w:rPr>
        <w:t xml:space="preserve">ьності формуються у </w:t>
      </w:r>
      <w:r w:rsidR="00B94773" w:rsidRPr="00B94773">
        <w:rPr>
          <w:lang w:val="uk-UA"/>
        </w:rPr>
        <w:t>професійні здібності</w:t>
      </w:r>
      <w:r w:rsidR="00B94773">
        <w:rPr>
          <w:lang w:val="uk-UA"/>
        </w:rPr>
        <w:t xml:space="preserve"> [2, с.81</w:t>
      </w:r>
      <w:r w:rsidR="00B94773" w:rsidRPr="00CD4865">
        <w:rPr>
          <w:lang w:val="uk-UA"/>
        </w:rPr>
        <w:t>].</w:t>
      </w:r>
      <w:r w:rsidRPr="00CD4865">
        <w:rPr>
          <w:lang w:val="uk-UA"/>
        </w:rPr>
        <w:t xml:space="preserve">Найчастіше виокремлюють такі професійно важливі якості майбутнього фахівця, як комунікативність, активність, відповідальність, високі інтелектуальні показники, професійне мислення, високий рівень самопізнання, </w:t>
      </w:r>
      <w:r w:rsidRPr="00CD4865">
        <w:rPr>
          <w:lang w:val="uk-UA"/>
        </w:rPr>
        <w:lastRenderedPageBreak/>
        <w:t>компетентність</w:t>
      </w:r>
      <w:r w:rsidR="00B94773">
        <w:rPr>
          <w:lang w:val="uk-UA"/>
        </w:rPr>
        <w:t xml:space="preserve"> [3</w:t>
      </w:r>
      <w:r>
        <w:rPr>
          <w:lang w:val="uk-UA"/>
        </w:rPr>
        <w:t>, с.240</w:t>
      </w:r>
      <w:r w:rsidRPr="00CD4865">
        <w:rPr>
          <w:lang w:val="uk-UA"/>
        </w:rPr>
        <w:t>].</w:t>
      </w:r>
    </w:p>
    <w:p w:rsidR="00876523" w:rsidRPr="005F2072" w:rsidRDefault="00876523" w:rsidP="005F2072">
      <w:pPr>
        <w:shd w:val="clear" w:color="auto" w:fill="FFFFFF"/>
        <w:ind w:firstLine="720"/>
        <w:jc w:val="both"/>
        <w:rPr>
          <w:lang w:val="uk-UA"/>
        </w:rPr>
      </w:pPr>
      <w:r w:rsidRPr="005F2072">
        <w:rPr>
          <w:color w:val="000000"/>
          <w:lang w:val="uk-UA"/>
        </w:rPr>
        <w:t xml:space="preserve">Професійне становлення майбутніх екологів в умовах </w:t>
      </w:r>
      <w:r w:rsidR="00C17B6E" w:rsidRPr="005F2072">
        <w:rPr>
          <w:color w:val="000000"/>
          <w:lang w:val="uk-UA"/>
        </w:rPr>
        <w:t>закладів вищої освіти</w:t>
      </w:r>
      <w:r w:rsidRPr="005F2072">
        <w:rPr>
          <w:lang w:val="uk-UA"/>
        </w:rPr>
        <w:t xml:space="preserve"> відбуватиметься більш ефективно в разі дотримання таких педагогічних умов: </w:t>
      </w:r>
      <w:r w:rsidRPr="005F2072">
        <w:rPr>
          <w:spacing w:val="-8"/>
          <w:lang w:val="uk-UA"/>
        </w:rPr>
        <w:t xml:space="preserve">оволодіння студентами теоретичними знаннями про сутність, зміст професійної діяльності майбутнього еколога </w:t>
      </w:r>
      <w:r w:rsidRPr="005F2072">
        <w:rPr>
          <w:lang w:val="uk-UA"/>
        </w:rPr>
        <w:t xml:space="preserve">за допомогою інтерактивних форм і методів навчання; стимулювання стійкого інтересу, </w:t>
      </w:r>
      <w:r w:rsidRPr="005F2072">
        <w:rPr>
          <w:spacing w:val="-3"/>
          <w:lang w:val="uk-UA"/>
        </w:rPr>
        <w:t>позитивної мотивації і ціннісних уявлень</w:t>
      </w:r>
      <w:r w:rsidRPr="005F2072">
        <w:rPr>
          <w:lang w:val="uk-UA"/>
        </w:rPr>
        <w:t>майбутніх екологів на основі добору засобів навчання; активізація процесу</w:t>
      </w:r>
      <w:r w:rsidRPr="005F2072">
        <w:rPr>
          <w:spacing w:val="-8"/>
          <w:lang w:val="uk-UA"/>
        </w:rPr>
        <w:t xml:space="preserve"> професійного самовдосконалення студентів під час</w:t>
      </w:r>
      <w:r w:rsidRPr="005F2072">
        <w:rPr>
          <w:lang w:val="uk-UA"/>
        </w:rPr>
        <w:t xml:space="preserve"> самостійної роботи</w:t>
      </w:r>
      <w:r w:rsidRPr="005F2072">
        <w:rPr>
          <w:spacing w:val="-8"/>
          <w:lang w:val="uk-UA"/>
        </w:rPr>
        <w:t>.</w:t>
      </w:r>
    </w:p>
    <w:p w:rsidR="00132F21" w:rsidRDefault="00132F21" w:rsidP="00132F21">
      <w:pPr>
        <w:pStyle w:val="af0"/>
        <w:numPr>
          <w:ilvl w:val="0"/>
          <w:numId w:val="3"/>
        </w:numPr>
        <w:jc w:val="both"/>
        <w:rPr>
          <w:lang w:val="uk-UA"/>
        </w:rPr>
      </w:pPr>
      <w:r>
        <w:t xml:space="preserve">Бех І.Д. Вихованняособистості: У 2 кн. – Кн. 2: Особистісноорієнтованийпідхід: науково-практичні засади. – К.: Ли-бідь, 2003. – 344 с. </w:t>
      </w:r>
    </w:p>
    <w:p w:rsidR="00B94773" w:rsidRPr="00CD4865" w:rsidRDefault="00B94773" w:rsidP="00B94773">
      <w:pPr>
        <w:pStyle w:val="af0"/>
        <w:numPr>
          <w:ilvl w:val="0"/>
          <w:numId w:val="3"/>
        </w:numPr>
        <w:jc w:val="both"/>
        <w:rPr>
          <w:lang w:val="uk-UA"/>
        </w:rPr>
      </w:pPr>
      <w:r>
        <w:t xml:space="preserve">Зеер Є.Ф. Психология профессий: Учебное пособие для студен-тов вузов. – М.: Академический проект; Фонд»Мир», 2005.– </w:t>
      </w:r>
      <w:r>
        <w:rPr>
          <w:lang w:val="uk-UA"/>
        </w:rPr>
        <w:t>158</w:t>
      </w:r>
      <w:r w:rsidRPr="005F2072">
        <w:t xml:space="preserve"> с.</w:t>
      </w:r>
    </w:p>
    <w:p w:rsidR="00876523" w:rsidRPr="00CD4865" w:rsidRDefault="00CD4865" w:rsidP="00CD4865">
      <w:pPr>
        <w:pStyle w:val="af0"/>
        <w:numPr>
          <w:ilvl w:val="0"/>
          <w:numId w:val="3"/>
        </w:numPr>
        <w:jc w:val="both"/>
        <w:rPr>
          <w:lang w:val="uk-UA"/>
        </w:rPr>
      </w:pPr>
      <w:r>
        <w:t>Бодров В. А. Психолог</w:t>
      </w:r>
      <w:r>
        <w:rPr>
          <w:lang w:val="uk-UA"/>
        </w:rPr>
        <w:t>и</w:t>
      </w:r>
      <w:r w:rsidR="002C0AEB" w:rsidRPr="005F2072">
        <w:t>я профессиональной пригодности: учебное пособие для вузов / В. А. Бодров. – М.: ПЕР СЭ, 2001. – 511 с.</w:t>
      </w:r>
    </w:p>
    <w:p w:rsidR="00B94773" w:rsidRPr="00CD4865" w:rsidRDefault="00B94773" w:rsidP="00782CC4">
      <w:pPr>
        <w:pStyle w:val="af0"/>
        <w:ind w:left="1335"/>
        <w:jc w:val="both"/>
        <w:rPr>
          <w:lang w:val="uk-UA"/>
        </w:rPr>
      </w:pPr>
      <w:bookmarkStart w:id="0" w:name="_GoBack"/>
      <w:bookmarkEnd w:id="0"/>
    </w:p>
    <w:sectPr w:rsidR="00B94773" w:rsidRPr="00CD4865" w:rsidSect="00A87313">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8D" w:rsidRDefault="0089148D">
      <w:r>
        <w:separator/>
      </w:r>
    </w:p>
  </w:endnote>
  <w:endnote w:type="continuationSeparator" w:id="1">
    <w:p w:rsidR="0089148D" w:rsidRDefault="00891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23" w:rsidRDefault="00F24C88" w:rsidP="004A362E">
    <w:pPr>
      <w:pStyle w:val="ab"/>
      <w:framePr w:wrap="around" w:vAnchor="text" w:hAnchor="margin" w:xAlign="right" w:y="1"/>
      <w:rPr>
        <w:rStyle w:val="ad"/>
      </w:rPr>
    </w:pPr>
    <w:r>
      <w:rPr>
        <w:rStyle w:val="ad"/>
      </w:rPr>
      <w:fldChar w:fldCharType="begin"/>
    </w:r>
    <w:r w:rsidR="00876523">
      <w:rPr>
        <w:rStyle w:val="ad"/>
      </w:rPr>
      <w:instrText xml:space="preserve">PAGE  </w:instrText>
    </w:r>
    <w:r>
      <w:rPr>
        <w:rStyle w:val="ad"/>
      </w:rPr>
      <w:fldChar w:fldCharType="end"/>
    </w:r>
  </w:p>
  <w:p w:rsidR="00876523" w:rsidRDefault="00876523" w:rsidP="009F4CE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23" w:rsidRDefault="00876523" w:rsidP="009F4CE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8D" w:rsidRDefault="0089148D">
      <w:r>
        <w:separator/>
      </w:r>
    </w:p>
  </w:footnote>
  <w:footnote w:type="continuationSeparator" w:id="1">
    <w:p w:rsidR="0089148D" w:rsidRDefault="00891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1FD"/>
    <w:multiLevelType w:val="hybridMultilevel"/>
    <w:tmpl w:val="AA5C0E74"/>
    <w:lvl w:ilvl="0" w:tplc="FE76870E">
      <w:start w:val="1"/>
      <w:numFmt w:val="decimal"/>
      <w:lvlText w:val="%1."/>
      <w:lvlJc w:val="left"/>
      <w:pPr>
        <w:ind w:left="1425" w:hanging="88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6AC43A14"/>
    <w:multiLevelType w:val="hybridMultilevel"/>
    <w:tmpl w:val="BC88597E"/>
    <w:lvl w:ilvl="0" w:tplc="ED8A5EE8">
      <w:start w:val="4"/>
      <w:numFmt w:val="bullet"/>
      <w:lvlText w:val="-"/>
      <w:lvlJc w:val="left"/>
      <w:pPr>
        <w:tabs>
          <w:tab w:val="num" w:pos="1800"/>
        </w:tabs>
        <w:ind w:left="180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EBD11EF"/>
    <w:multiLevelType w:val="hybridMultilevel"/>
    <w:tmpl w:val="7668F906"/>
    <w:lvl w:ilvl="0" w:tplc="2B10917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2F21F2"/>
    <w:rsid w:val="00003963"/>
    <w:rsid w:val="00006E9C"/>
    <w:rsid w:val="00024D50"/>
    <w:rsid w:val="0003528C"/>
    <w:rsid w:val="0004234C"/>
    <w:rsid w:val="00042492"/>
    <w:rsid w:val="000849BA"/>
    <w:rsid w:val="0009074C"/>
    <w:rsid w:val="0009775A"/>
    <w:rsid w:val="000A2E9D"/>
    <w:rsid w:val="000A64FB"/>
    <w:rsid w:val="000B37E6"/>
    <w:rsid w:val="000B57A4"/>
    <w:rsid w:val="00132F21"/>
    <w:rsid w:val="00140600"/>
    <w:rsid w:val="001421DC"/>
    <w:rsid w:val="00157355"/>
    <w:rsid w:val="001B0E64"/>
    <w:rsid w:val="001C254B"/>
    <w:rsid w:val="001E6B48"/>
    <w:rsid w:val="001E7C7F"/>
    <w:rsid w:val="00296F95"/>
    <w:rsid w:val="002A1F68"/>
    <w:rsid w:val="002B412E"/>
    <w:rsid w:val="002C0AEB"/>
    <w:rsid w:val="002D0D78"/>
    <w:rsid w:val="002E4637"/>
    <w:rsid w:val="002F21F2"/>
    <w:rsid w:val="003215EA"/>
    <w:rsid w:val="00361A44"/>
    <w:rsid w:val="003976CE"/>
    <w:rsid w:val="003D00EA"/>
    <w:rsid w:val="004130C6"/>
    <w:rsid w:val="00421EDC"/>
    <w:rsid w:val="00425EB8"/>
    <w:rsid w:val="00433448"/>
    <w:rsid w:val="004458ED"/>
    <w:rsid w:val="004542A9"/>
    <w:rsid w:val="0047210C"/>
    <w:rsid w:val="004A362E"/>
    <w:rsid w:val="004B3F6C"/>
    <w:rsid w:val="004B7BE5"/>
    <w:rsid w:val="004E5395"/>
    <w:rsid w:val="004F0452"/>
    <w:rsid w:val="005242EE"/>
    <w:rsid w:val="005C3016"/>
    <w:rsid w:val="005C5724"/>
    <w:rsid w:val="005C6F6D"/>
    <w:rsid w:val="005D0859"/>
    <w:rsid w:val="005F2072"/>
    <w:rsid w:val="00626165"/>
    <w:rsid w:val="0063398E"/>
    <w:rsid w:val="0068250B"/>
    <w:rsid w:val="006E60F1"/>
    <w:rsid w:val="00781A64"/>
    <w:rsid w:val="00782CC4"/>
    <w:rsid w:val="00786C47"/>
    <w:rsid w:val="00787A87"/>
    <w:rsid w:val="007C7F88"/>
    <w:rsid w:val="00813606"/>
    <w:rsid w:val="00876523"/>
    <w:rsid w:val="00886D4C"/>
    <w:rsid w:val="0089148D"/>
    <w:rsid w:val="008B097C"/>
    <w:rsid w:val="008B3B22"/>
    <w:rsid w:val="008F12B8"/>
    <w:rsid w:val="00960772"/>
    <w:rsid w:val="00993FF7"/>
    <w:rsid w:val="00995687"/>
    <w:rsid w:val="009C76B4"/>
    <w:rsid w:val="009D389C"/>
    <w:rsid w:val="009F4CE8"/>
    <w:rsid w:val="00A509E7"/>
    <w:rsid w:val="00A62E1C"/>
    <w:rsid w:val="00A71336"/>
    <w:rsid w:val="00A7529C"/>
    <w:rsid w:val="00A757C5"/>
    <w:rsid w:val="00A87313"/>
    <w:rsid w:val="00AC0230"/>
    <w:rsid w:val="00AF5830"/>
    <w:rsid w:val="00B017C7"/>
    <w:rsid w:val="00B1056A"/>
    <w:rsid w:val="00B3755A"/>
    <w:rsid w:val="00B519FA"/>
    <w:rsid w:val="00B87DAC"/>
    <w:rsid w:val="00B90F0B"/>
    <w:rsid w:val="00B91BA0"/>
    <w:rsid w:val="00B94773"/>
    <w:rsid w:val="00BD288E"/>
    <w:rsid w:val="00C04500"/>
    <w:rsid w:val="00C17B6E"/>
    <w:rsid w:val="00C31C81"/>
    <w:rsid w:val="00C40743"/>
    <w:rsid w:val="00C46C8D"/>
    <w:rsid w:val="00C654B2"/>
    <w:rsid w:val="00CD4865"/>
    <w:rsid w:val="00CD64CC"/>
    <w:rsid w:val="00D1755F"/>
    <w:rsid w:val="00DF4725"/>
    <w:rsid w:val="00E27E06"/>
    <w:rsid w:val="00E44403"/>
    <w:rsid w:val="00E719F2"/>
    <w:rsid w:val="00E80AF7"/>
    <w:rsid w:val="00E90CAE"/>
    <w:rsid w:val="00EC26D3"/>
    <w:rsid w:val="00EC4910"/>
    <w:rsid w:val="00F24C88"/>
    <w:rsid w:val="00F4416F"/>
    <w:rsid w:val="00FA7797"/>
    <w:rsid w:val="00FC6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 Знак Знак"/>
    <w:basedOn w:val="a"/>
    <w:link w:val="1"/>
    <w:uiPriority w:val="99"/>
    <w:rsid w:val="00B87DAC"/>
    <w:pPr>
      <w:spacing w:before="100" w:beforeAutospacing="1" w:after="100" w:afterAutospacing="1"/>
    </w:pPr>
    <w:rPr>
      <w:rFonts w:ascii="Arial Unicode MS" w:eastAsia="Arial Unicode MS" w:hAnsi="Arial Unicode MS"/>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3"/>
    <w:uiPriority w:val="99"/>
    <w:locked/>
    <w:rsid w:val="00B87DAC"/>
    <w:rPr>
      <w:rFonts w:ascii="Arial Unicode MS" w:eastAsia="Arial Unicode MS" w:hAnsi="Arial Unicode MS"/>
      <w:sz w:val="24"/>
    </w:rPr>
  </w:style>
  <w:style w:type="paragraph" w:styleId="a4">
    <w:name w:val="header"/>
    <w:basedOn w:val="a"/>
    <w:link w:val="a5"/>
    <w:uiPriority w:val="99"/>
    <w:rsid w:val="004E5395"/>
    <w:pPr>
      <w:tabs>
        <w:tab w:val="center" w:pos="4677"/>
        <w:tab w:val="right" w:pos="9355"/>
      </w:tabs>
      <w:autoSpaceDE w:val="0"/>
      <w:autoSpaceDN w:val="0"/>
    </w:pPr>
    <w:rPr>
      <w:sz w:val="20"/>
      <w:szCs w:val="20"/>
      <w:lang w:val="uk-UA"/>
    </w:rPr>
  </w:style>
  <w:style w:type="character" w:customStyle="1" w:styleId="a5">
    <w:name w:val="Верхний колонтитул Знак"/>
    <w:basedOn w:val="a0"/>
    <w:link w:val="a4"/>
    <w:uiPriority w:val="99"/>
    <w:locked/>
    <w:rsid w:val="004E5395"/>
    <w:rPr>
      <w:rFonts w:eastAsia="Times New Roman" w:cs="Times New Roman"/>
      <w:lang w:val="uk-UA" w:eastAsia="ru-RU" w:bidi="ar-SA"/>
    </w:rPr>
  </w:style>
  <w:style w:type="paragraph" w:styleId="a6">
    <w:name w:val="Body Text"/>
    <w:basedOn w:val="a"/>
    <w:link w:val="a7"/>
    <w:uiPriority w:val="99"/>
    <w:semiHidden/>
    <w:rsid w:val="004E5395"/>
    <w:pPr>
      <w:spacing w:after="120" w:line="360" w:lineRule="auto"/>
      <w:ind w:firstLine="709"/>
      <w:jc w:val="both"/>
    </w:pPr>
  </w:style>
  <w:style w:type="character" w:customStyle="1" w:styleId="a7">
    <w:name w:val="Основной текст Знак"/>
    <w:basedOn w:val="a0"/>
    <w:link w:val="a6"/>
    <w:uiPriority w:val="99"/>
    <w:semiHidden/>
    <w:locked/>
    <w:rsid w:val="004E5395"/>
    <w:rPr>
      <w:rFonts w:eastAsia="Times New Roman" w:cs="Times New Roman"/>
      <w:sz w:val="24"/>
      <w:szCs w:val="24"/>
      <w:lang w:eastAsia="ru-RU" w:bidi="ar-SA"/>
    </w:rPr>
  </w:style>
  <w:style w:type="paragraph" w:styleId="a8">
    <w:name w:val="Body Text Indent"/>
    <w:basedOn w:val="a"/>
    <w:link w:val="a9"/>
    <w:uiPriority w:val="99"/>
    <w:rsid w:val="004E5395"/>
    <w:pPr>
      <w:spacing w:after="120"/>
      <w:ind w:left="283"/>
    </w:pPr>
  </w:style>
  <w:style w:type="character" w:customStyle="1" w:styleId="a9">
    <w:name w:val="Основной текст с отступом Знак"/>
    <w:basedOn w:val="a0"/>
    <w:link w:val="a8"/>
    <w:uiPriority w:val="99"/>
    <w:locked/>
    <w:rsid w:val="004E5395"/>
    <w:rPr>
      <w:rFonts w:eastAsia="Times New Roman" w:cs="Times New Roman"/>
      <w:sz w:val="24"/>
      <w:szCs w:val="24"/>
      <w:lang w:bidi="ar-SA"/>
    </w:rPr>
  </w:style>
  <w:style w:type="character" w:customStyle="1" w:styleId="hps">
    <w:name w:val="hps"/>
    <w:basedOn w:val="a0"/>
    <w:uiPriority w:val="99"/>
    <w:rsid w:val="004E5395"/>
    <w:rPr>
      <w:rFonts w:cs="Times New Roman"/>
    </w:rPr>
  </w:style>
  <w:style w:type="character" w:customStyle="1" w:styleId="0pt">
    <w:name w:val="Основной текст + Интервал 0 pt"/>
    <w:basedOn w:val="a0"/>
    <w:uiPriority w:val="99"/>
    <w:rsid w:val="004E5395"/>
    <w:rPr>
      <w:rFonts w:ascii="Times New Roman" w:hAnsi="Times New Roman" w:cs="Times New Roman"/>
      <w:spacing w:val="-2"/>
      <w:sz w:val="17"/>
      <w:szCs w:val="17"/>
      <w:u w:val="none"/>
      <w:lang w:bidi="he-IL"/>
    </w:rPr>
  </w:style>
  <w:style w:type="character" w:styleId="aa">
    <w:name w:val="Hyperlink"/>
    <w:basedOn w:val="a0"/>
    <w:uiPriority w:val="99"/>
    <w:rsid w:val="004E5395"/>
    <w:rPr>
      <w:rFonts w:cs="Times New Roman"/>
      <w:color w:val="0066CC"/>
      <w:u w:val="single"/>
    </w:rPr>
  </w:style>
  <w:style w:type="paragraph" w:styleId="2">
    <w:name w:val="Body Text Indent 2"/>
    <w:basedOn w:val="a"/>
    <w:link w:val="20"/>
    <w:uiPriority w:val="99"/>
    <w:rsid w:val="004E5395"/>
    <w:pPr>
      <w:spacing w:after="120" w:line="480" w:lineRule="auto"/>
      <w:ind w:left="283"/>
    </w:pPr>
  </w:style>
  <w:style w:type="character" w:customStyle="1" w:styleId="20">
    <w:name w:val="Основной текст с отступом 2 Знак"/>
    <w:basedOn w:val="a0"/>
    <w:link w:val="2"/>
    <w:uiPriority w:val="99"/>
    <w:semiHidden/>
    <w:rsid w:val="00A43EE6"/>
    <w:rPr>
      <w:sz w:val="24"/>
      <w:szCs w:val="24"/>
    </w:rPr>
  </w:style>
  <w:style w:type="paragraph" w:styleId="10">
    <w:name w:val="toc 1"/>
    <w:basedOn w:val="a"/>
    <w:next w:val="a"/>
    <w:autoRedefine/>
    <w:uiPriority w:val="99"/>
    <w:rsid w:val="004E5395"/>
    <w:pPr>
      <w:widowControl w:val="0"/>
      <w:tabs>
        <w:tab w:val="right" w:leader="dot" w:pos="9345"/>
      </w:tabs>
      <w:autoSpaceDE w:val="0"/>
      <w:autoSpaceDN w:val="0"/>
      <w:adjustRightInd w:val="0"/>
      <w:spacing w:line="360" w:lineRule="auto"/>
      <w:jc w:val="center"/>
    </w:pPr>
    <w:rPr>
      <w:noProof/>
      <w:sz w:val="28"/>
      <w:szCs w:val="28"/>
      <w:lang w:val="uk-UA"/>
    </w:rPr>
  </w:style>
  <w:style w:type="paragraph" w:styleId="ab">
    <w:name w:val="footer"/>
    <w:basedOn w:val="a"/>
    <w:link w:val="ac"/>
    <w:uiPriority w:val="99"/>
    <w:rsid w:val="009F4CE8"/>
    <w:pPr>
      <w:tabs>
        <w:tab w:val="center" w:pos="4677"/>
        <w:tab w:val="right" w:pos="9355"/>
      </w:tabs>
    </w:pPr>
  </w:style>
  <w:style w:type="character" w:customStyle="1" w:styleId="ac">
    <w:name w:val="Нижний колонтитул Знак"/>
    <w:basedOn w:val="a0"/>
    <w:link w:val="ab"/>
    <w:uiPriority w:val="99"/>
    <w:semiHidden/>
    <w:rsid w:val="00A43EE6"/>
    <w:rPr>
      <w:sz w:val="24"/>
      <w:szCs w:val="24"/>
    </w:rPr>
  </w:style>
  <w:style w:type="character" w:styleId="ad">
    <w:name w:val="page number"/>
    <w:basedOn w:val="a0"/>
    <w:uiPriority w:val="99"/>
    <w:rsid w:val="009F4CE8"/>
    <w:rPr>
      <w:rFonts w:cs="Times New Roman"/>
    </w:rPr>
  </w:style>
  <w:style w:type="character" w:customStyle="1" w:styleId="shorttext">
    <w:name w:val="short_text"/>
    <w:basedOn w:val="a0"/>
    <w:uiPriority w:val="99"/>
    <w:rsid w:val="002E4637"/>
    <w:rPr>
      <w:rFonts w:cs="Times New Roman"/>
    </w:rPr>
  </w:style>
  <w:style w:type="character" w:customStyle="1" w:styleId="hpsatn">
    <w:name w:val="hps atn"/>
    <w:basedOn w:val="a0"/>
    <w:uiPriority w:val="99"/>
    <w:rsid w:val="002E4637"/>
    <w:rPr>
      <w:rFonts w:cs="Times New Roman"/>
    </w:rPr>
  </w:style>
  <w:style w:type="paragraph" w:styleId="ae">
    <w:name w:val="Balloon Text"/>
    <w:basedOn w:val="a"/>
    <w:link w:val="af"/>
    <w:uiPriority w:val="99"/>
    <w:semiHidden/>
    <w:rsid w:val="008B3B22"/>
    <w:rPr>
      <w:rFonts w:ascii="Segoe UI" w:hAnsi="Segoe UI" w:cs="Segoe UI"/>
      <w:sz w:val="18"/>
      <w:szCs w:val="18"/>
    </w:rPr>
  </w:style>
  <w:style w:type="character" w:customStyle="1" w:styleId="af">
    <w:name w:val="Текст выноски Знак"/>
    <w:basedOn w:val="a0"/>
    <w:link w:val="ae"/>
    <w:uiPriority w:val="99"/>
    <w:semiHidden/>
    <w:locked/>
    <w:rsid w:val="008B3B22"/>
    <w:rPr>
      <w:rFonts w:ascii="Segoe UI" w:hAnsi="Segoe UI" w:cs="Segoe UI"/>
      <w:sz w:val="18"/>
      <w:szCs w:val="18"/>
    </w:rPr>
  </w:style>
  <w:style w:type="paragraph" w:styleId="af0">
    <w:name w:val="List Paragraph"/>
    <w:basedOn w:val="a"/>
    <w:uiPriority w:val="34"/>
    <w:qFormat/>
    <w:rsid w:val="00CD4865"/>
    <w:pPr>
      <w:ind w:left="720"/>
      <w:contextualSpacing/>
    </w:pPr>
  </w:style>
  <w:style w:type="paragraph" w:customStyle="1" w:styleId="western">
    <w:name w:val="western"/>
    <w:basedOn w:val="a"/>
    <w:rsid w:val="00A873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 Знак Знак"/>
    <w:basedOn w:val="a"/>
    <w:link w:val="1"/>
    <w:uiPriority w:val="99"/>
    <w:rsid w:val="00B87DAC"/>
    <w:pPr>
      <w:spacing w:before="100" w:beforeAutospacing="1" w:after="100" w:afterAutospacing="1"/>
    </w:pPr>
    <w:rPr>
      <w:rFonts w:ascii="Arial Unicode MS" w:eastAsia="Arial Unicode MS" w:hAnsi="Arial Unicode MS"/>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3"/>
    <w:uiPriority w:val="99"/>
    <w:locked/>
    <w:rsid w:val="00B87DAC"/>
    <w:rPr>
      <w:rFonts w:ascii="Arial Unicode MS" w:eastAsia="Arial Unicode MS" w:hAnsi="Arial Unicode MS"/>
      <w:sz w:val="24"/>
    </w:rPr>
  </w:style>
  <w:style w:type="paragraph" w:styleId="a4">
    <w:name w:val="header"/>
    <w:basedOn w:val="a"/>
    <w:link w:val="a5"/>
    <w:uiPriority w:val="99"/>
    <w:rsid w:val="004E5395"/>
    <w:pPr>
      <w:tabs>
        <w:tab w:val="center" w:pos="4677"/>
        <w:tab w:val="right" w:pos="9355"/>
      </w:tabs>
      <w:autoSpaceDE w:val="0"/>
      <w:autoSpaceDN w:val="0"/>
    </w:pPr>
    <w:rPr>
      <w:sz w:val="20"/>
      <w:szCs w:val="20"/>
      <w:lang w:val="uk-UA"/>
    </w:rPr>
  </w:style>
  <w:style w:type="character" w:customStyle="1" w:styleId="a5">
    <w:name w:val="Верхний колонтитул Знак"/>
    <w:basedOn w:val="a0"/>
    <w:link w:val="a4"/>
    <w:uiPriority w:val="99"/>
    <w:locked/>
    <w:rsid w:val="004E5395"/>
    <w:rPr>
      <w:rFonts w:eastAsia="Times New Roman" w:cs="Times New Roman"/>
      <w:lang w:val="uk-UA" w:eastAsia="ru-RU" w:bidi="ar-SA"/>
    </w:rPr>
  </w:style>
  <w:style w:type="paragraph" w:styleId="a6">
    <w:name w:val="Body Text"/>
    <w:basedOn w:val="a"/>
    <w:link w:val="a7"/>
    <w:uiPriority w:val="99"/>
    <w:semiHidden/>
    <w:rsid w:val="004E5395"/>
    <w:pPr>
      <w:spacing w:after="120" w:line="360" w:lineRule="auto"/>
      <w:ind w:firstLine="709"/>
      <w:jc w:val="both"/>
    </w:pPr>
  </w:style>
  <w:style w:type="character" w:customStyle="1" w:styleId="a7">
    <w:name w:val="Основной текст Знак"/>
    <w:basedOn w:val="a0"/>
    <w:link w:val="a6"/>
    <w:uiPriority w:val="99"/>
    <w:semiHidden/>
    <w:locked/>
    <w:rsid w:val="004E5395"/>
    <w:rPr>
      <w:rFonts w:eastAsia="Times New Roman" w:cs="Times New Roman"/>
      <w:sz w:val="24"/>
      <w:szCs w:val="24"/>
      <w:lang w:eastAsia="ru-RU" w:bidi="ar-SA"/>
    </w:rPr>
  </w:style>
  <w:style w:type="paragraph" w:styleId="a8">
    <w:name w:val="Body Text Indent"/>
    <w:basedOn w:val="a"/>
    <w:link w:val="a9"/>
    <w:uiPriority w:val="99"/>
    <w:rsid w:val="004E5395"/>
    <w:pPr>
      <w:spacing w:after="120"/>
      <w:ind w:left="283"/>
    </w:pPr>
  </w:style>
  <w:style w:type="character" w:customStyle="1" w:styleId="a9">
    <w:name w:val="Основной текст с отступом Знак"/>
    <w:basedOn w:val="a0"/>
    <w:link w:val="a8"/>
    <w:uiPriority w:val="99"/>
    <w:locked/>
    <w:rsid w:val="004E5395"/>
    <w:rPr>
      <w:rFonts w:eastAsia="Times New Roman" w:cs="Times New Roman"/>
      <w:sz w:val="24"/>
      <w:szCs w:val="24"/>
      <w:lang w:bidi="ar-SA"/>
    </w:rPr>
  </w:style>
  <w:style w:type="character" w:customStyle="1" w:styleId="hps">
    <w:name w:val="hps"/>
    <w:basedOn w:val="a0"/>
    <w:uiPriority w:val="99"/>
    <w:rsid w:val="004E5395"/>
    <w:rPr>
      <w:rFonts w:cs="Times New Roman"/>
    </w:rPr>
  </w:style>
  <w:style w:type="character" w:customStyle="1" w:styleId="0pt">
    <w:name w:val="Основной текст + Интервал 0 pt"/>
    <w:basedOn w:val="a0"/>
    <w:uiPriority w:val="99"/>
    <w:rsid w:val="004E5395"/>
    <w:rPr>
      <w:rFonts w:ascii="Times New Roman" w:hAnsi="Times New Roman" w:cs="Times New Roman"/>
      <w:spacing w:val="-2"/>
      <w:sz w:val="17"/>
      <w:szCs w:val="17"/>
      <w:u w:val="none"/>
      <w:lang w:bidi="he-IL"/>
    </w:rPr>
  </w:style>
  <w:style w:type="character" w:styleId="aa">
    <w:name w:val="Hyperlink"/>
    <w:basedOn w:val="a0"/>
    <w:uiPriority w:val="99"/>
    <w:rsid w:val="004E5395"/>
    <w:rPr>
      <w:rFonts w:cs="Times New Roman"/>
      <w:color w:val="0066CC"/>
      <w:u w:val="single"/>
    </w:rPr>
  </w:style>
  <w:style w:type="paragraph" w:styleId="2">
    <w:name w:val="Body Text Indent 2"/>
    <w:basedOn w:val="a"/>
    <w:link w:val="20"/>
    <w:uiPriority w:val="99"/>
    <w:rsid w:val="004E5395"/>
    <w:pPr>
      <w:spacing w:after="120" w:line="480" w:lineRule="auto"/>
      <w:ind w:left="283"/>
    </w:pPr>
  </w:style>
  <w:style w:type="character" w:customStyle="1" w:styleId="20">
    <w:name w:val="Основной текст с отступом 2 Знак"/>
    <w:basedOn w:val="a0"/>
    <w:link w:val="2"/>
    <w:uiPriority w:val="99"/>
    <w:semiHidden/>
    <w:rsid w:val="00A43EE6"/>
    <w:rPr>
      <w:sz w:val="24"/>
      <w:szCs w:val="24"/>
    </w:rPr>
  </w:style>
  <w:style w:type="paragraph" w:styleId="10">
    <w:name w:val="toc 1"/>
    <w:basedOn w:val="a"/>
    <w:next w:val="a"/>
    <w:autoRedefine/>
    <w:uiPriority w:val="99"/>
    <w:rsid w:val="004E5395"/>
    <w:pPr>
      <w:widowControl w:val="0"/>
      <w:tabs>
        <w:tab w:val="right" w:leader="dot" w:pos="9345"/>
      </w:tabs>
      <w:autoSpaceDE w:val="0"/>
      <w:autoSpaceDN w:val="0"/>
      <w:adjustRightInd w:val="0"/>
      <w:spacing w:line="360" w:lineRule="auto"/>
      <w:jc w:val="center"/>
    </w:pPr>
    <w:rPr>
      <w:noProof/>
      <w:sz w:val="28"/>
      <w:szCs w:val="28"/>
      <w:lang w:val="uk-UA"/>
    </w:rPr>
  </w:style>
  <w:style w:type="paragraph" w:styleId="ab">
    <w:name w:val="footer"/>
    <w:basedOn w:val="a"/>
    <w:link w:val="ac"/>
    <w:uiPriority w:val="99"/>
    <w:rsid w:val="009F4CE8"/>
    <w:pPr>
      <w:tabs>
        <w:tab w:val="center" w:pos="4677"/>
        <w:tab w:val="right" w:pos="9355"/>
      </w:tabs>
    </w:pPr>
  </w:style>
  <w:style w:type="character" w:customStyle="1" w:styleId="ac">
    <w:name w:val="Нижний колонтитул Знак"/>
    <w:basedOn w:val="a0"/>
    <w:link w:val="ab"/>
    <w:uiPriority w:val="99"/>
    <w:semiHidden/>
    <w:rsid w:val="00A43EE6"/>
    <w:rPr>
      <w:sz w:val="24"/>
      <w:szCs w:val="24"/>
    </w:rPr>
  </w:style>
  <w:style w:type="character" w:styleId="ad">
    <w:name w:val="page number"/>
    <w:basedOn w:val="a0"/>
    <w:uiPriority w:val="99"/>
    <w:rsid w:val="009F4CE8"/>
    <w:rPr>
      <w:rFonts w:cs="Times New Roman"/>
    </w:rPr>
  </w:style>
  <w:style w:type="character" w:customStyle="1" w:styleId="shorttext">
    <w:name w:val="short_text"/>
    <w:basedOn w:val="a0"/>
    <w:uiPriority w:val="99"/>
    <w:rsid w:val="002E4637"/>
    <w:rPr>
      <w:rFonts w:cs="Times New Roman"/>
    </w:rPr>
  </w:style>
  <w:style w:type="character" w:customStyle="1" w:styleId="hpsatn">
    <w:name w:val="hps atn"/>
    <w:basedOn w:val="a0"/>
    <w:uiPriority w:val="99"/>
    <w:rsid w:val="002E4637"/>
    <w:rPr>
      <w:rFonts w:cs="Times New Roman"/>
    </w:rPr>
  </w:style>
  <w:style w:type="paragraph" w:styleId="ae">
    <w:name w:val="Balloon Text"/>
    <w:basedOn w:val="a"/>
    <w:link w:val="af"/>
    <w:uiPriority w:val="99"/>
    <w:semiHidden/>
    <w:rsid w:val="008B3B22"/>
    <w:rPr>
      <w:rFonts w:ascii="Segoe UI" w:hAnsi="Segoe UI" w:cs="Segoe UI"/>
      <w:sz w:val="18"/>
      <w:szCs w:val="18"/>
    </w:rPr>
  </w:style>
  <w:style w:type="character" w:customStyle="1" w:styleId="af">
    <w:name w:val="Текст выноски Знак"/>
    <w:basedOn w:val="a0"/>
    <w:link w:val="ae"/>
    <w:uiPriority w:val="99"/>
    <w:semiHidden/>
    <w:locked/>
    <w:rsid w:val="008B3B22"/>
    <w:rPr>
      <w:rFonts w:ascii="Segoe UI" w:hAnsi="Segoe UI" w:cs="Segoe UI"/>
      <w:sz w:val="18"/>
      <w:szCs w:val="18"/>
    </w:rPr>
  </w:style>
  <w:style w:type="paragraph" w:styleId="af0">
    <w:name w:val="List Paragraph"/>
    <w:basedOn w:val="a"/>
    <w:uiPriority w:val="34"/>
    <w:qFormat/>
    <w:rsid w:val="00CD4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СТАСИК</cp:lastModifiedBy>
  <cp:revision>2</cp:revision>
  <cp:lastPrinted>2017-09-22T06:55:00Z</cp:lastPrinted>
  <dcterms:created xsi:type="dcterms:W3CDTF">2017-12-22T13:19:00Z</dcterms:created>
  <dcterms:modified xsi:type="dcterms:W3CDTF">2017-12-22T13:19:00Z</dcterms:modified>
</cp:coreProperties>
</file>